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4626C2" w14:textId="76E53C77" w:rsidR="0011554C" w:rsidRDefault="00973A68" w:rsidP="00C4134B">
      <w:pPr>
        <w:ind w:firstLine="0"/>
      </w:pPr>
      <w:r>
        <w:t>Name</w:t>
      </w:r>
    </w:p>
    <w:p w14:paraId="03BD7CC0" w14:textId="09E61825" w:rsidR="00C4134B" w:rsidRDefault="00973A68" w:rsidP="00C4134B">
      <w:pPr>
        <w:ind w:firstLine="0"/>
      </w:pPr>
      <w:r>
        <w:t>Mrs. Shue</w:t>
      </w:r>
    </w:p>
    <w:p w14:paraId="5B38EF7F" w14:textId="34E1935B" w:rsidR="00C4134B" w:rsidRDefault="00973A68" w:rsidP="00C4134B">
      <w:pPr>
        <w:ind w:firstLine="0"/>
      </w:pPr>
      <w:r>
        <w:t>English 1001</w:t>
      </w:r>
    </w:p>
    <w:p w14:paraId="7F0EC508" w14:textId="49150F8A" w:rsidR="00671947" w:rsidRDefault="00671947" w:rsidP="00C4134B">
      <w:pPr>
        <w:ind w:firstLine="0"/>
      </w:pPr>
      <w:r>
        <w:t>Date due</w:t>
      </w:r>
      <w:bookmarkStart w:id="0" w:name="_GoBack"/>
      <w:bookmarkEnd w:id="0"/>
    </w:p>
    <w:p w14:paraId="4CDEC853" w14:textId="256D0721" w:rsidR="00C4134B" w:rsidRDefault="00973A68" w:rsidP="00C4134B">
      <w:pPr>
        <w:ind w:firstLine="0"/>
        <w:jc w:val="center"/>
      </w:pPr>
      <w:r w:rsidRPr="00C4134B">
        <w:t>What causes some students to drop out of high school?</w:t>
      </w:r>
    </w:p>
    <w:p w14:paraId="62B73D33" w14:textId="3B6C469E" w:rsidR="00C4134B" w:rsidRDefault="00973A68" w:rsidP="00331D24">
      <w:r>
        <w:t xml:space="preserve">High school dropouts are individuals who abandon school before graduation. For centuries, school attendance has been a norm, and the universal high school system has been characterized majorly by teenagers. Dropping out of school is not a new norm </w:t>
      </w:r>
      <w:r w:rsidR="00843BF6">
        <w:t xml:space="preserve">due to the nature of continuity it bears </w:t>
      </w:r>
      <w:r w:rsidR="00331D24">
        <w:t>despite the recent drop due to considerations of diversity and curriculum activities</w:t>
      </w:r>
      <w:r w:rsidR="00671947">
        <w:t xml:space="preserve"> (Plasman et al., para 1)</w:t>
      </w:r>
      <w:r w:rsidR="00331D24">
        <w:t xml:space="preserve">. </w:t>
      </w:r>
      <w:r w:rsidR="00FB76BA">
        <w:t>Dropping out is still exhibited by teenagers underlying reasons being emotional trouble, bullying, and discrimination.</w:t>
      </w:r>
    </w:p>
    <w:p w14:paraId="3069FA01" w14:textId="7EBEA4AC" w:rsidR="00843BF6" w:rsidRDefault="00973A68" w:rsidP="00331D24">
      <w:r>
        <w:t>Mental health</w:t>
      </w:r>
      <w:r w:rsidR="00FB76BA">
        <w:t xml:space="preserve"> is associated with emotional trouble</w:t>
      </w:r>
      <w:r>
        <w:t xml:space="preserve">, is among a reason why students drop out of high school. Percentages of teens with mental issues, commonly anxiety, and depression are on the rise. Mental issues may be due to pressures that the students experience at home </w:t>
      </w:r>
      <w:r>
        <w:t xml:space="preserve">and personal problems such as financial stress to keep up with education and livelihood. However, mental issues such as depression may affect the learning ability of a student </w:t>
      </w:r>
      <w:r w:rsidR="00FB1241">
        <w:t>and academic engagement. Unfortunately, mental problems often go unnoticed as teenagers overlook them.</w:t>
      </w:r>
    </w:p>
    <w:p w14:paraId="52777C74" w14:textId="73B9D6A4" w:rsidR="00FB1241" w:rsidRDefault="00973A68" w:rsidP="00331D24">
      <w:r>
        <w:t xml:space="preserve">Academic failure also leads students to drop out of school. </w:t>
      </w:r>
      <w:r w:rsidR="00C3537C">
        <w:t>Struggling with academics despite putting in work continuously is frustrating, thus may lead a student to consider dropping out. Students may have difficulty in the early stages, such as introducing superficial aspects of a subject and not understanding</w:t>
      </w:r>
      <w:r w:rsidR="00671947">
        <w:t xml:space="preserve"> (Plasman et al., para 7)</w:t>
      </w:r>
      <w:r w:rsidR="00C3537C">
        <w:t>. Advancement to higher levels characterized by increased complexity makes it more frustrating, and they may choose to leave before it worsens.</w:t>
      </w:r>
    </w:p>
    <w:p w14:paraId="678F767F" w14:textId="6D5DAFFD" w:rsidR="00C3537C" w:rsidRDefault="00973A68" w:rsidP="00331D24">
      <w:r>
        <w:lastRenderedPageBreak/>
        <w:t>A major cause of dropping out of</w:t>
      </w:r>
      <w:r>
        <w:t xml:space="preserve"> high school cannot be overlooked being pregnancy, which affects female students. Maintenance of a healthy pregnancy while in high school can prove challenging. Additional pressures may also arise, such as pressures in keeping up with academics and stress.</w:t>
      </w:r>
      <w:r>
        <w:t xml:space="preserve"> Post-pregnancy, it also becomes difficult for students to go back to school. In addition, they may need to support their growing child economically, and financial needs become paramount; a balance with school proves difficult. Child services are also inef</w:t>
      </w:r>
      <w:r>
        <w:t xml:space="preserve">ficient or can be unaffordable; thus, no support is accorded. </w:t>
      </w:r>
    </w:p>
    <w:p w14:paraId="18184684" w14:textId="43DDEABF" w:rsidR="00331D24" w:rsidRDefault="00973A68" w:rsidP="00331D24">
      <w:r>
        <w:t>Drug abuse is a major contributory cause of dropping out of high school. Despite tremendous effort</w:t>
      </w:r>
      <w:r w:rsidR="00E3703C">
        <w:t>s</w:t>
      </w:r>
      <w:r>
        <w:t xml:space="preserve"> by</w:t>
      </w:r>
      <w:r w:rsidR="00E3703C">
        <w:t xml:space="preserve"> relevant authorities to curb this issue, drug abuse still exists among high school students and may be contributed by other factors such as poor mental health</w:t>
      </w:r>
      <w:r w:rsidR="00671947">
        <w:t xml:space="preserve"> (Valkov, para 4)</w:t>
      </w:r>
      <w:r w:rsidR="00E3703C">
        <w:t xml:space="preserve">. </w:t>
      </w:r>
      <w:r>
        <w:t>Abuse</w:t>
      </w:r>
      <w:r w:rsidR="00E3703C">
        <w:t xml:space="preserve"> of drugs among some students leads to addiction, eventually leading to poor engagement rates and may lead to truancy, slowly missing school for days, and finally dropping out.</w:t>
      </w:r>
      <w:r>
        <w:t xml:space="preserve"> </w:t>
      </w:r>
    </w:p>
    <w:p w14:paraId="00AF44D1" w14:textId="051B33A4" w:rsidR="00331D24" w:rsidRDefault="00973A68" w:rsidP="00331D24">
      <w:r>
        <w:t>Dis</w:t>
      </w:r>
      <w:r>
        <w:t>cipline also makes students drop out of school, in instances whereby they are kicked out as disciplinary action. Some of these students may quit school, and seek for other means through life such as seeking jobs or joining gangs, majorly due to the percept</w:t>
      </w:r>
      <w:r>
        <w:t>ion that school is ultimately their future, especially in zero tolerance institutions.</w:t>
      </w:r>
      <w:r w:rsidR="00FB76BA">
        <w:t xml:space="preserve"> Bullying is a contributory factor in discipline, as a student may be involved in fights defending himself, or another kicked out for bullying.</w:t>
      </w:r>
    </w:p>
    <w:p w14:paraId="5A6CF11F" w14:textId="40A5D168" w:rsidR="00671947" w:rsidRDefault="00973A68" w:rsidP="00331D24">
      <w:r>
        <w:t>Disability is also a contr</w:t>
      </w:r>
      <w:r>
        <w:t>ibution to dropping out, as students may find it hard to maneuver around and feel isolated, eventually feeling that the school environment is</w:t>
      </w:r>
      <w:r w:rsidR="00FB76BA">
        <w:t xml:space="preserve"> discriminatory</w:t>
      </w:r>
      <w:r>
        <w:t xml:space="preserve"> for them. Much as staying in </w:t>
      </w:r>
      <w:r w:rsidR="00331D24">
        <w:t xml:space="preserve">high school is a choice for most students despite the challenges, a deeper look into some of the causes was essential. Significance of looking into the causes of </w:t>
      </w:r>
      <w:r w:rsidR="00331D24">
        <w:lastRenderedPageBreak/>
        <w:t>students dropping out of high school is the beginning of analyzing possible interventions to ensure increment in graduation rates for success.</w:t>
      </w:r>
    </w:p>
    <w:p w14:paraId="345F48D7" w14:textId="77777777" w:rsidR="00671947" w:rsidRDefault="00671947">
      <w:r>
        <w:br w:type="page"/>
      </w:r>
    </w:p>
    <w:p w14:paraId="58293A13" w14:textId="71AD83BF" w:rsidR="00E3703C" w:rsidRDefault="00671947" w:rsidP="00671947">
      <w:pPr>
        <w:ind w:firstLine="0"/>
        <w:jc w:val="center"/>
      </w:pPr>
      <w:r>
        <w:lastRenderedPageBreak/>
        <w:t>Works cited</w:t>
      </w:r>
    </w:p>
    <w:p w14:paraId="3588860A" w14:textId="77777777" w:rsidR="00671947" w:rsidRDefault="00671947" w:rsidP="00671947">
      <w:pPr>
        <w:ind w:left="720" w:hanging="720"/>
      </w:pPr>
      <w:r>
        <w:t>Plasman, Jay Stratte, and Michael A. Gottfried. "Applied STEM coursework, high school dropout rates, and students with learning disabilities." Educational Policy 32.5 (2018): 664-696.</w:t>
      </w:r>
    </w:p>
    <w:p w14:paraId="29991AFF" w14:textId="518AFF74" w:rsidR="00671947" w:rsidRDefault="00671947" w:rsidP="00671947">
      <w:pPr>
        <w:ind w:left="720" w:hanging="720"/>
      </w:pPr>
      <w:r>
        <w:t>Valkov, P. (2018). School dropout and substance use: Consequence or predictor. Trakia Journal of Sciences, 16(2), 95.</w:t>
      </w:r>
    </w:p>
    <w:sectPr w:rsidR="006719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C6641" w14:textId="77777777" w:rsidR="00973A68" w:rsidRDefault="00973A68">
      <w:pPr>
        <w:spacing w:line="240" w:lineRule="auto"/>
      </w:pPr>
      <w:r>
        <w:separator/>
      </w:r>
    </w:p>
  </w:endnote>
  <w:endnote w:type="continuationSeparator" w:id="0">
    <w:p w14:paraId="0879DB14" w14:textId="77777777" w:rsidR="00973A68" w:rsidRDefault="00973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C5FCF" w14:textId="77777777" w:rsidR="00973A68" w:rsidRDefault="00973A68">
      <w:pPr>
        <w:spacing w:line="240" w:lineRule="auto"/>
      </w:pPr>
      <w:r>
        <w:separator/>
      </w:r>
    </w:p>
  </w:footnote>
  <w:footnote w:type="continuationSeparator" w:id="0">
    <w:p w14:paraId="55BA3E60" w14:textId="77777777" w:rsidR="00973A68" w:rsidRDefault="00973A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31C9C8" w14:textId="6CDB7F20" w:rsidR="00C4134B" w:rsidRDefault="00973A68">
    <w:pPr>
      <w:pStyle w:val="Header"/>
      <w:jc w:val="right"/>
    </w:pPr>
    <w:r>
      <w:t xml:space="preserve">Surname </w:t>
    </w:r>
    <w:sdt>
      <w:sdtPr>
        <w:id w:val="1236658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1947">
          <w:rPr>
            <w:noProof/>
          </w:rPr>
          <w:t>1</w:t>
        </w:r>
        <w:r>
          <w:rPr>
            <w:noProof/>
          </w:rPr>
          <w:fldChar w:fldCharType="end"/>
        </w:r>
      </w:sdtContent>
    </w:sdt>
  </w:p>
  <w:p w14:paraId="40E6624D" w14:textId="77777777" w:rsidR="00C4134B" w:rsidRDefault="00C41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4B"/>
    <w:rsid w:val="000140C2"/>
    <w:rsid w:val="0011554C"/>
    <w:rsid w:val="00331D24"/>
    <w:rsid w:val="00361041"/>
    <w:rsid w:val="004861CE"/>
    <w:rsid w:val="00671947"/>
    <w:rsid w:val="00843BF6"/>
    <w:rsid w:val="00963C48"/>
    <w:rsid w:val="00973A68"/>
    <w:rsid w:val="00A620D0"/>
    <w:rsid w:val="00C3537C"/>
    <w:rsid w:val="00C4134B"/>
    <w:rsid w:val="00E3703C"/>
    <w:rsid w:val="00FB1241"/>
    <w:rsid w:val="00FB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02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34B"/>
    <w:pPr>
      <w:tabs>
        <w:tab w:val="center" w:pos="4680"/>
        <w:tab w:val="right" w:pos="9360"/>
      </w:tabs>
      <w:spacing w:line="240" w:lineRule="auto"/>
    </w:pPr>
  </w:style>
  <w:style w:type="character" w:customStyle="1" w:styleId="HeaderChar">
    <w:name w:val="Header Char"/>
    <w:basedOn w:val="DefaultParagraphFont"/>
    <w:link w:val="Header"/>
    <w:uiPriority w:val="99"/>
    <w:rsid w:val="00C4134B"/>
  </w:style>
  <w:style w:type="paragraph" w:styleId="Footer">
    <w:name w:val="footer"/>
    <w:basedOn w:val="Normal"/>
    <w:link w:val="FooterChar"/>
    <w:uiPriority w:val="99"/>
    <w:unhideWhenUsed/>
    <w:rsid w:val="00C4134B"/>
    <w:pPr>
      <w:tabs>
        <w:tab w:val="center" w:pos="4680"/>
        <w:tab w:val="right" w:pos="9360"/>
      </w:tabs>
      <w:spacing w:line="240" w:lineRule="auto"/>
    </w:pPr>
  </w:style>
  <w:style w:type="character" w:customStyle="1" w:styleId="FooterChar">
    <w:name w:val="Footer Char"/>
    <w:basedOn w:val="DefaultParagraphFont"/>
    <w:link w:val="Footer"/>
    <w:uiPriority w:val="99"/>
    <w:rsid w:val="00C413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34B"/>
    <w:pPr>
      <w:tabs>
        <w:tab w:val="center" w:pos="4680"/>
        <w:tab w:val="right" w:pos="9360"/>
      </w:tabs>
      <w:spacing w:line="240" w:lineRule="auto"/>
    </w:pPr>
  </w:style>
  <w:style w:type="character" w:customStyle="1" w:styleId="HeaderChar">
    <w:name w:val="Header Char"/>
    <w:basedOn w:val="DefaultParagraphFont"/>
    <w:link w:val="Header"/>
    <w:uiPriority w:val="99"/>
    <w:rsid w:val="00C4134B"/>
  </w:style>
  <w:style w:type="paragraph" w:styleId="Footer">
    <w:name w:val="footer"/>
    <w:basedOn w:val="Normal"/>
    <w:link w:val="FooterChar"/>
    <w:uiPriority w:val="99"/>
    <w:unhideWhenUsed/>
    <w:rsid w:val="00C4134B"/>
    <w:pPr>
      <w:tabs>
        <w:tab w:val="center" w:pos="4680"/>
        <w:tab w:val="right" w:pos="9360"/>
      </w:tabs>
      <w:spacing w:line="240" w:lineRule="auto"/>
    </w:pPr>
  </w:style>
  <w:style w:type="character" w:customStyle="1" w:styleId="FooterChar">
    <w:name w:val="Footer Char"/>
    <w:basedOn w:val="DefaultParagraphFont"/>
    <w:link w:val="Footer"/>
    <w:uiPriority w:val="99"/>
    <w:rsid w:val="00C41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2</cp:revision>
  <dcterms:created xsi:type="dcterms:W3CDTF">2021-09-20T04:21:00Z</dcterms:created>
  <dcterms:modified xsi:type="dcterms:W3CDTF">2021-09-20T06:55:00Z</dcterms:modified>
</cp:coreProperties>
</file>